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2C" w:rsidRDefault="002B692C" w:rsidP="002B692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</w:pPr>
      <w:proofErr w:type="spellStart"/>
      <w:r>
        <w:rPr>
          <w:b/>
          <w:bCs/>
          <w:lang w:val="fr-FR"/>
        </w:rPr>
        <w:t>VLANs</w:t>
      </w:r>
      <w:proofErr w:type="spellEnd"/>
    </w:p>
    <w:p w:rsidR="00870BA4" w:rsidRDefault="009231CE">
      <w:pPr>
        <w:pStyle w:val="LO-Normal"/>
        <w:rPr>
          <w:sz w:val="24"/>
          <w:szCs w:val="24"/>
        </w:rPr>
      </w:pPr>
      <w:r>
        <w:rPr>
          <w:b/>
          <w:bCs/>
          <w:sz w:val="24"/>
          <w:szCs w:val="24"/>
        </w:rPr>
        <w:t>Question N°</w:t>
      </w:r>
      <w:r w:rsidR="00870BA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: </w:t>
      </w:r>
      <w:r>
        <w:rPr>
          <w:sz w:val="24"/>
          <w:szCs w:val="24"/>
        </w:rPr>
        <w:t>Qu</w:t>
      </w:r>
      <w:r w:rsidR="002B692C">
        <w:rPr>
          <w:sz w:val="24"/>
          <w:szCs w:val="24"/>
        </w:rPr>
        <w:t xml:space="preserve">’est-ce qu’un domaine de collision ? </w:t>
      </w:r>
    </w:p>
    <w:p w:rsidR="00870BA4" w:rsidRDefault="00870BA4">
      <w:pPr>
        <w:pStyle w:val="LO-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Question N°2 : </w:t>
      </w:r>
      <w:r w:rsidR="002B692C">
        <w:rPr>
          <w:sz w:val="24"/>
          <w:szCs w:val="24"/>
        </w:rPr>
        <w:t xml:space="preserve">Quelles conséquences cela </w:t>
      </w:r>
      <w:proofErr w:type="spellStart"/>
      <w:r w:rsidR="002B692C">
        <w:rPr>
          <w:sz w:val="24"/>
          <w:szCs w:val="24"/>
        </w:rPr>
        <w:t>a t</w:t>
      </w:r>
      <w:proofErr w:type="spellEnd"/>
      <w:r w:rsidR="002B692C">
        <w:rPr>
          <w:sz w:val="24"/>
          <w:szCs w:val="24"/>
        </w:rPr>
        <w:t xml:space="preserve">-il dans le fonctionnement d’un réseau local ? </w:t>
      </w:r>
    </w:p>
    <w:p w:rsidR="002B692C" w:rsidRDefault="00870BA4">
      <w:pPr>
        <w:pStyle w:val="LO-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Question N°3 : </w:t>
      </w:r>
      <w:r w:rsidR="002B692C">
        <w:rPr>
          <w:sz w:val="24"/>
          <w:szCs w:val="24"/>
        </w:rPr>
        <w:t>Comment peut optimiser le fonctionnement d’un réseau local </w:t>
      </w:r>
      <w:r>
        <w:rPr>
          <w:sz w:val="24"/>
          <w:szCs w:val="24"/>
        </w:rPr>
        <w:t xml:space="preserve">pour limiter les domaines de collision </w:t>
      </w:r>
      <w:r w:rsidR="002B692C">
        <w:rPr>
          <w:sz w:val="24"/>
          <w:szCs w:val="24"/>
        </w:rPr>
        <w:t xml:space="preserve">? </w:t>
      </w:r>
    </w:p>
    <w:p w:rsidR="002B692C" w:rsidRDefault="002B692C" w:rsidP="002B692C">
      <w:pPr>
        <w:pStyle w:val="LO-Normal"/>
        <w:rPr>
          <w:sz w:val="24"/>
          <w:szCs w:val="24"/>
        </w:rPr>
      </w:pPr>
      <w:r>
        <w:rPr>
          <w:b/>
          <w:bCs/>
          <w:sz w:val="24"/>
          <w:szCs w:val="24"/>
        </w:rPr>
        <w:t>Question N°</w:t>
      </w:r>
      <w:r w:rsidR="00870BA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: </w:t>
      </w:r>
      <w:r>
        <w:rPr>
          <w:sz w:val="24"/>
          <w:szCs w:val="24"/>
        </w:rPr>
        <w:t>Qu’est-ce qu’un domaine de diffusion ? Donner un exemple d’utilisation d’un service utilisant les diffusions.</w:t>
      </w:r>
    </w:p>
    <w:p w:rsidR="00454BF5" w:rsidRDefault="009231CE">
      <w:pPr>
        <w:rPr>
          <w:lang w:val="fr-FR"/>
        </w:rPr>
      </w:pPr>
      <w:r>
        <w:rPr>
          <w:b/>
          <w:bCs/>
          <w:lang w:val="fr-FR"/>
        </w:rPr>
        <w:t>Question N°</w:t>
      </w:r>
      <w:r w:rsidR="00870BA4">
        <w:rPr>
          <w:b/>
          <w:bCs/>
          <w:lang w:val="fr-FR"/>
        </w:rPr>
        <w:t>5</w:t>
      </w:r>
      <w:r>
        <w:rPr>
          <w:b/>
          <w:bCs/>
          <w:lang w:val="fr-FR"/>
        </w:rPr>
        <w:t xml:space="preserve"> : </w:t>
      </w:r>
      <w:r w:rsidR="00111FC1">
        <w:rPr>
          <w:lang w:val="fr-FR"/>
        </w:rPr>
        <w:t>A quelle couche</w:t>
      </w:r>
      <w:r>
        <w:rPr>
          <w:lang w:val="fr-FR"/>
        </w:rPr>
        <w:t xml:space="preserve"> du modèle OSI se situent les </w:t>
      </w:r>
      <w:proofErr w:type="spellStart"/>
      <w:r>
        <w:rPr>
          <w:lang w:val="fr-FR"/>
        </w:rPr>
        <w:t>VLANs</w:t>
      </w:r>
      <w:proofErr w:type="spellEnd"/>
      <w:r>
        <w:rPr>
          <w:lang w:val="fr-FR"/>
        </w:rPr>
        <w:t> ?</w:t>
      </w:r>
    </w:p>
    <w:p w:rsidR="00111FC1" w:rsidRDefault="00111FC1" w:rsidP="00111FC1">
      <w:r>
        <w:rPr>
          <w:b/>
          <w:bCs/>
          <w:lang w:val="fr-FR"/>
        </w:rPr>
        <w:t xml:space="preserve">Question N°6 : </w:t>
      </w:r>
      <w:r>
        <w:rPr>
          <w:lang w:val="fr-FR"/>
        </w:rPr>
        <w:t>Quelles sont les trois types de trame prévus par la norme IEEE 802.1q </w:t>
      </w:r>
      <w:r w:rsidRPr="00111FC1">
        <w:rPr>
          <w:lang w:val="fr-FR"/>
        </w:rPr>
        <w:t>(dot1q)</w:t>
      </w:r>
      <w:r>
        <w:rPr>
          <w:lang w:val="fr-FR"/>
        </w:rPr>
        <w:t xml:space="preserve"> ?</w:t>
      </w:r>
    </w:p>
    <w:p w:rsidR="00870BA4" w:rsidRDefault="00870BA4">
      <w:pPr>
        <w:rPr>
          <w:lang w:val="fr-FR"/>
        </w:rPr>
      </w:pPr>
    </w:p>
    <w:p w:rsidR="002B692C" w:rsidRDefault="00870BA4" w:rsidP="002B692C">
      <w:r>
        <w:rPr>
          <w:b/>
          <w:bCs/>
          <w:lang w:val="fr-FR"/>
        </w:rPr>
        <w:t>Question N°</w:t>
      </w:r>
      <w:r w:rsidR="00111FC1">
        <w:rPr>
          <w:b/>
          <w:bCs/>
          <w:lang w:val="fr-FR"/>
        </w:rPr>
        <w:t>7</w:t>
      </w:r>
      <w:r>
        <w:rPr>
          <w:b/>
          <w:bCs/>
          <w:lang w:val="fr-FR"/>
        </w:rPr>
        <w:t xml:space="preserve"> : </w:t>
      </w:r>
      <w:r>
        <w:rPr>
          <w:lang w:val="fr-FR"/>
        </w:rPr>
        <w:t>Expliquez ce qu’est au niveau d’un switch, la configuration  de VLAN de niveau 1 ?</w:t>
      </w:r>
    </w:p>
    <w:p w:rsidR="002B692C" w:rsidRDefault="002B692C"/>
    <w:p w:rsidR="00454BF5" w:rsidRDefault="009231CE">
      <w:r>
        <w:rPr>
          <w:lang w:val="fr-FR"/>
        </w:rPr>
        <w:t xml:space="preserve">Voici une trame </w:t>
      </w:r>
      <w:proofErr w:type="spellStart"/>
      <w:r>
        <w:rPr>
          <w:lang w:val="fr-FR"/>
        </w:rPr>
        <w:t>Ehernet</w:t>
      </w:r>
      <w:proofErr w:type="spellEnd"/>
      <w:r>
        <w:rPr>
          <w:lang w:val="fr-FR"/>
        </w:rPr>
        <w:t xml:space="preserve"> modifiée pour permettre de l'associer à un VLAN.</w:t>
      </w:r>
    </w:p>
    <w:p w:rsidR="00454BF5" w:rsidRDefault="009231CE">
      <w:pPr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g">
            <w:drawing>
              <wp:anchor distT="0" distB="0" distL="114935" distR="114935" simplePos="0" relativeHeight="251633152" behindDoc="0" locked="0" layoutInCell="1" allowOverlap="1" wp14:anchorId="6F2C666E" wp14:editId="15627DA7">
                <wp:simplePos x="0" y="0"/>
                <wp:positionH relativeFrom="column">
                  <wp:posOffset>219075</wp:posOffset>
                </wp:positionH>
                <wp:positionV relativeFrom="paragraph">
                  <wp:posOffset>83185</wp:posOffset>
                </wp:positionV>
                <wp:extent cx="5942965" cy="107505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160" cy="1074600"/>
                          <a:chOff x="0" y="0"/>
                          <a:chExt cx="0" cy="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1786320" y="713880"/>
                            <a:ext cx="835200" cy="360720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2626920" y="713880"/>
                            <a:ext cx="698400" cy="360720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3336840" y="713880"/>
                            <a:ext cx="1113840" cy="360720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2630160" y="1440"/>
                            <a:ext cx="698400" cy="360720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3340080" y="1440"/>
                            <a:ext cx="698400" cy="360720"/>
                          </a:xfrm>
                          <a:prstGeom prst="rect">
                            <a:avLst/>
                          </a:prstGeom>
                          <a:solidFill>
                            <a:srgbClr val="E6E6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320" y="1440"/>
                            <a:ext cx="698400" cy="360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0" y="17280"/>
                            <a:ext cx="767160" cy="41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7 Octets</w:t>
                              </w:r>
                            </w:p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Préambule</w:t>
                              </w:r>
                            </w:p>
                          </w:txbxContent>
                        </wps:txbx>
                        <wps:bodyPr wrap="square" lIns="90000" tIns="45000" rIns="90000" bIns="45000" anchor="ctr"/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5223600" y="0"/>
                            <a:ext cx="678960" cy="41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4 Octets</w:t>
                              </w:r>
                            </w:p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FCS</w:t>
                              </w:r>
                            </w:p>
                          </w:txbxContent>
                        </wps:txbx>
                        <wps:bodyPr wrap="square" lIns="90000" tIns="45000" rIns="90000" bIns="45000" anchor="ctr"/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4631040" y="34920"/>
                            <a:ext cx="630000" cy="29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Données</w:t>
                              </w:r>
                            </w:p>
                          </w:txbxContent>
                        </wps:txbx>
                        <wps:bodyPr wrap="square" lIns="90000" tIns="45000" rIns="90000" bIns="45000" anchor="ctr"/>
                      </wps:wsp>
                      <wps:wsp>
                        <wps:cNvPr id="14" name="Zone de texte 14"/>
                        <wps:cNvSpPr txBox="1"/>
                        <wps:spPr>
                          <a:xfrm>
                            <a:off x="4002480" y="5760"/>
                            <a:ext cx="631800" cy="41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2 Octets</w:t>
                              </w:r>
                            </w:p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90000" tIns="45000" rIns="90000" bIns="45000" anchor="ctr"/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3256920" y="11520"/>
                            <a:ext cx="791280" cy="30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2 Octets</w:t>
                              </w:r>
                            </w:p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TCI</w:t>
                              </w:r>
                            </w:p>
                          </w:txbxContent>
                        </wps:txbx>
                        <wps:bodyPr wrap="square" lIns="90000" tIns="45000" rIns="90000" bIns="45000" anchor="ctr"/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2535480" y="23400"/>
                            <a:ext cx="779040" cy="30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2 Octets</w:t>
                              </w:r>
                            </w:p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VPID</w:t>
                              </w:r>
                            </w:p>
                          </w:txbxContent>
                        </wps:txbx>
                        <wps:bodyPr wrap="square" lIns="90000" tIns="45000" rIns="90000" bIns="45000" anchor="ctr"/>
                      </wps:wsp>
                      <wps:wsp>
                        <wps:cNvPr id="17" name="Zone de texte 17"/>
                        <wps:cNvSpPr txBox="1"/>
                        <wps:spPr>
                          <a:xfrm>
                            <a:off x="1209600" y="12240"/>
                            <a:ext cx="748800" cy="30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6 Octets</w:t>
                              </w:r>
                            </w:p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@ Dest</w:t>
                              </w:r>
                            </w:p>
                          </w:txbxContent>
                        </wps:txbx>
                        <wps:bodyPr wrap="square" lIns="90000" tIns="45000" rIns="90000" bIns="45000" anchor="ctr"/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1900080" y="6480"/>
                            <a:ext cx="748800" cy="41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6 Octets</w:t>
                              </w:r>
                            </w:p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@ Source</w:t>
                              </w:r>
                            </w:p>
                          </w:txbxContent>
                        </wps:txbx>
                        <wps:bodyPr wrap="square" lIns="90000" tIns="45000" rIns="90000" bIns="45000" anchor="ctr"/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641520" y="17640"/>
                            <a:ext cx="614520" cy="41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1 Octet</w:t>
                              </w:r>
                            </w:p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SFD</w:t>
                              </w:r>
                            </w:p>
                          </w:txbxContent>
                        </wps:txbx>
                        <wps:bodyPr wrap="square" lIns="90000" tIns="45000" rIns="90000" bIns="45000" anchor="ctr"/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1802880" y="731520"/>
                            <a:ext cx="748080" cy="30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3 Bits</w:t>
                              </w:r>
                            </w:p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Priorité</w:t>
                              </w:r>
                            </w:p>
                          </w:txbxContent>
                        </wps:txbx>
                        <wps:bodyPr wrap="square" lIns="90000" tIns="45000" rIns="90000" bIns="45000" anchor="ctr"/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2651040" y="725760"/>
                            <a:ext cx="748800" cy="30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1 Bit</w:t>
                              </w:r>
                            </w:p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CFI</w:t>
                              </w:r>
                            </w:p>
                          </w:txbxContent>
                        </wps:txbx>
                        <wps:bodyPr wrap="square" lIns="90000" tIns="45000" rIns="90000" bIns="45000" anchor="ctr"/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3642480" y="737280"/>
                            <a:ext cx="747360" cy="30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12 Bits</w:t>
                              </w:r>
                            </w:p>
                            <w:p w:rsidR="00454BF5" w:rsidRDefault="009231CE">
                              <w:pPr>
                                <w:autoSpaceDE/>
                                <w:jc w:val="center"/>
                              </w:pPr>
                              <w:r>
                                <w:rPr>
                                  <w:rFonts w:ascii="Arial" w:eastAsia="DejaVu Sans" w:hAnsi="Arial" w:cs="DejaVu Sans"/>
                                  <w:sz w:val="16"/>
                                  <w:szCs w:val="20"/>
                                  <w:lang w:val="fr-FR"/>
                                </w:rPr>
                                <w:t>VLAN ID</w:t>
                              </w:r>
                            </w:p>
                          </w:txbxContent>
                        </wps:txbx>
                        <wps:bodyPr wrap="square" lIns="90000" tIns="45000" rIns="90000" bIns="45000" anchor="ctr"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23960" y="1440"/>
                            <a:ext cx="482760" cy="360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215360" y="1440"/>
                            <a:ext cx="698400" cy="360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925280" y="1440"/>
                            <a:ext cx="698400" cy="360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55760" y="1440"/>
                            <a:ext cx="547920" cy="360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615920" y="1440"/>
                            <a:ext cx="619200" cy="360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243760" y="1440"/>
                            <a:ext cx="698400" cy="360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Connecteur droit 29"/>
                        <wps:cNvCnPr/>
                        <wps:spPr>
                          <a:xfrm flipH="1">
                            <a:off x="1787040" y="375840"/>
                            <a:ext cx="1538640" cy="3308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30" name="Connecteur droit 30"/>
                        <wps:cNvCnPr/>
                        <wps:spPr>
                          <a:xfrm>
                            <a:off x="4053960" y="362520"/>
                            <a:ext cx="402120" cy="3398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C666E" id="_x0000_s1026" style="position:absolute;margin-left:17.25pt;margin-top:6.55pt;width:467.95pt;height:84.65pt;z-index:251633152;mso-wrap-distance-left:9.05pt;mso-wrap-distance-right:9.0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">
                <v:rect id="Rectangle 5" o:spid="_x0000_s1027" style="position:absolute;left:1786320;top:713880;width:835200;height:360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ke8AA&#10;AADaAAAADwAAAGRycy9kb3ducmV2LnhtbESPzarCMBSE94LvEM4Fd5peqyK9RhFFFFz5tz80x7be&#10;5qQ0sda3N4LgcpiZb5jZojWlaKh2hWUFv4MIBHFqdcGZgvNp05+CcB5ZY2mZFDzJwWLe7cww0fbB&#10;B2qOPhMBwi5BBbn3VSKlS3My6Aa2Ig7e1dYGfZB1JnWNjwA3pRxG0UQaLDgs5FjRKqf0/3g3CkbN&#10;9baN41bGVXq5rbf7crXfbZTq/bTLPxCeWv8Nf9o7rWAM7yvhBs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Kke8AAAADaAAAADwAAAAAAAAAAAAAAAACYAgAAZHJzL2Rvd25y&#10;ZXYueG1sUEsFBgAAAAAEAAQA9QAAAIUDAAAAAA==&#10;" fillcolor="#e6e6ff" strokeweight=".26mm">
                  <v:stroke joinstyle="round"/>
                </v:rect>
                <v:rect id="Rectangle 6" o:spid="_x0000_s1028" style="position:absolute;left:2626920;top:713880;width:698400;height:360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6DMEA&#10;AADaAAAADwAAAGRycy9kb3ducmV2LnhtbESPS4vCQBCE7wv+h6EFb+vEjYhEJyKKKHjydW8ybR5m&#10;ekJmNsZ/7ywseCyq6itquepNLTpqXWlZwWQcgSDOrC45V3C97L7nIJxH1lhbJgUvcrBKB19LTLR9&#10;8om6s89FgLBLUEHhfZNI6bKCDLqxbYiDd7etQR9km0vd4jPATS1/omgmDZYcFgpsaFNQ9jj/GgXT&#10;7l7t47iXcZPdqu3+WG+Oh51So2G/XoDw1PtP+L990Apm8Hcl3AC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gOgzBAAAA2gAAAA8AAAAAAAAAAAAAAAAAmAIAAGRycy9kb3du&#10;cmV2LnhtbFBLBQYAAAAABAAEAPUAAACGAwAAAAA=&#10;" fillcolor="#e6e6ff" strokeweight=".26mm">
                  <v:stroke joinstyle="round"/>
                </v:rect>
                <v:rect id="Rectangle 7" o:spid="_x0000_s1029" style="position:absolute;left:3336840;top:713880;width:1113840;height:360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fl8AA&#10;AADaAAAADwAAAGRycy9kb3ducmV2LnhtbESPzarCMBSE94LvEM4Fd5peKyq9RhFFFFz5tz80x7be&#10;5qQ0sda3N4LgcpiZb5jZojWlaKh2hWUFv4MIBHFqdcGZgvNp05+CcB5ZY2mZFDzJwWLe7cww0fbB&#10;B2qOPhMBwi5BBbn3VSKlS3My6Aa2Ig7e1dYGfZB1JnWNjwA3pRxG0VgaLDgs5FjRKqf0/3g3CkbN&#10;9baN41bGVXq5rbf7crXfbZTq/bTLPxCeWv8Nf9o7rWAC7yvhBs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yfl8AAAADaAAAADwAAAAAAAAAAAAAAAACYAgAAZHJzL2Rvd25y&#10;ZXYueG1sUEsFBgAAAAAEAAQA9QAAAIUDAAAAAA==&#10;" fillcolor="#e6e6ff" strokeweight=".26mm">
                  <v:stroke joinstyle="round"/>
                </v:rect>
                <v:rect id="Rectangle 8" o:spid="_x0000_s1030" style="position:absolute;left:2630160;top:1440;width:698400;height:360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L5bsA&#10;AADaAAAADwAAAGRycy9kb3ducmV2LnhtbERPSwrCMBDdC94hjOBOU62IVKOIIgqu/O2HZmyrzaQ0&#10;sdbbm4Xg8vH+i1VrStFQ7QrLCkbDCARxanXBmYLrZTeYgXAeWWNpmRR8yMFq2e0sMNH2zSdqzj4T&#10;IYRdggpy76tESpfmZNANbUUcuLutDfoA60zqGt8h3JRyHEVTabDg0JBjRZuc0uf5ZRRMmvtjH8et&#10;jKv09tjuj+XmeNgp1e+16zkIT63/i3/ug1YQtoYr4Qb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4zC+W7AAAA2gAAAA8AAAAAAAAAAAAAAAAAmAIAAGRycy9kb3ducmV2Lnht&#10;bFBLBQYAAAAABAAEAPUAAACAAwAAAAA=&#10;" fillcolor="#e6e6ff" strokeweight=".26mm">
                  <v:stroke joinstyle="round"/>
                </v:rect>
                <v:rect id="Rectangle 9" o:spid="_x0000_s1031" style="position:absolute;left:3340080;top:1440;width:698400;height:360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ufsAA&#10;AADaAAAADwAAAGRycy9kb3ducmV2LnhtbESPzarCMBSE94LvEM4Fd5peK6K9RhFFFFz5tz80x7be&#10;5qQ0sda3N4LgcpiZb5jZojWlaKh2hWUFv4MIBHFqdcGZgvNp05+AcB5ZY2mZFDzJwWLe7cww0fbB&#10;B2qOPhMBwi5BBbn3VSKlS3My6Aa2Ig7e1dYGfZB1JnWNjwA3pRxG0VgaLDgs5FjRKqf0/3g3CkbN&#10;9baN41bGVXq5rbf7crXfbZTq/bTLPxCeWv8Nf9o7rWAK7yvhBs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+ufsAAAADaAAAADwAAAAAAAAAAAAAAAACYAgAAZHJzL2Rvd25y&#10;ZXYueG1sUEsFBgAAAAAEAAQA9QAAAIUDAAAAAA==&#10;" fillcolor="#e6e6ff" strokeweight=".26mm">
                  <v:stroke joinstyle="round"/>
                </v:rect>
                <v:rect id="Rectangle 10" o:spid="_x0000_s1032" style="position:absolute;left:13320;top:1440;width:698400;height:360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+4sMA&#10;AADbAAAADwAAAGRycy9kb3ducmV2LnhtbESPQW/CMAyF75P2HyJP2m2kIISmjoAmJgQ7Ujiwm9eY&#10;pKJxuiZA9+/nA9Jutt7ze5/nyyG06kp9aiIbGI8KUMR1tA07A4f9+uUVVMrIFtvIZOCXEiwXjw9z&#10;LG288Y6uVXZKQjiVaMDn3JVap9pTwDSKHbFop9gHzLL2TtsebxIeWj0pipkO2LA0eOxo5ak+V5dg&#10;4MjeB/fx46e76mwPbvN5+t5/GfP8NLy/gco05H/z/XprBV/o5RcZ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s+4sMAAADbAAAADwAAAAAAAAAAAAAAAACYAgAAZHJzL2Rv&#10;d25yZXYueG1sUEsFBgAAAAAEAAQA9QAAAIgDAAAAAA==&#10;" filled="f" strokeweight=".26mm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" o:spid="_x0000_s1033" type="#_x0000_t202" style="position:absolute;top:17280;width:767160;height:41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ZT8IA&#10;AADbAAAADwAAAGRycy9kb3ducmV2LnhtbERPTWvCQBC9C/6HZQQv0mxSpEjqKiIWqvRSK6XHMTsm&#10;wexsyE5j/PfdQqG3ebzPWa4H16ieulB7NpAlKSjiwtuaSwOnj5eHBaggyBYbz2TgTgHWq/Foibn1&#10;N36n/iiliiEccjRQibS51qGoyGFIfEscuYvvHEqEXalth7cY7hr9mKZP2mHNsaHClrYVFdfjtzNw&#10;zmbnfaBehv1hq98kfH32u7kx08mweQYlNMi/+M/9auP8DH5/iQf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VlPwgAAANsAAAAPAAAAAAAAAAAAAAAAAJgCAABkcnMvZG93&#10;bnJldi54bWxQSwUGAAAAAAQABAD1AAAAhwMAAAAA&#10;" filled="f" stroked="f">
                  <v:textbox inset="2.5mm,1.25mm,2.5mm,1.25mm">
                    <w:txbxContent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7 Octets</w:t>
                        </w:r>
                      </w:p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Préambule</w:t>
                        </w:r>
                      </w:p>
                    </w:txbxContent>
                  </v:textbox>
                </v:shape>
                <v:shape id="Zone de texte 12" o:spid="_x0000_s1034" type="#_x0000_t202" style="position:absolute;left:5223600;width:678960;height:41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HOMIA&#10;AADbAAAADwAAAGRycy9kb3ducmV2LnhtbERPTWvCQBC9C/6HZQQvUjdKEUmzkSItaOlFLaXHMTtN&#10;QrOzITvG+O+7hYK3ebzPyTaDa1RPXag9G1jME1DEhbc1lwY+Tq8Pa1BBkC02nsnAjQJs8vEow9T6&#10;Kx+oP0qpYgiHFA1UIm2qdSgqchjmviWO3LfvHEqEXalth9cY7hq9TJKVdlhzbKiwpW1Fxc/x4gyc&#10;F7PzPlAvw/5tq98lfH32L4/GTCfD8xMooUHu4n/3zsb5S/j7JR6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Y8c4wgAAANsAAAAPAAAAAAAAAAAAAAAAAJgCAABkcnMvZG93&#10;bnJldi54bWxQSwUGAAAAAAQABAD1AAAAhwMAAAAA&#10;" filled="f" stroked="f">
                  <v:textbox inset="2.5mm,1.25mm,2.5mm,1.25mm">
                    <w:txbxContent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4 Octets</w:t>
                        </w:r>
                      </w:p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FCS</w:t>
                        </w:r>
                      </w:p>
                    </w:txbxContent>
                  </v:textbox>
                </v:shape>
                <v:shape id="Zone de texte 13" o:spid="_x0000_s1035" type="#_x0000_t202" style="position:absolute;left:4631040;top:34920;width:630000;height:297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9io8IA&#10;AADbAAAADwAAAGRycy9kb3ducmV2LnhtbERPTWvCQBC9C/0PyxR6KbpRi0jqKiIKWnoxivQ4ZqdJ&#10;aHY2ZKcx/ffdQsHbPN7nLFa9q1VHbag8GxiPElDEubcVFwbOp91wDioIssXaMxn4oQCr5cNggan1&#10;Nz5Sl0mhYgiHFA2UIk2qdchLchhGviGO3KdvHUqEbaFti7cY7mo9SZKZdlhxbCixoU1J+Vf27Qxc&#10;x8/XQ6BO+sPbRr9L+Lh02xdjnh779SsooV7u4n/33sb5U/j7JR6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2KjwgAAANsAAAAPAAAAAAAAAAAAAAAAAJgCAABkcnMvZG93&#10;bnJldi54bWxQSwUGAAAAAAQABAD1AAAAhwMAAAAA&#10;" filled="f" stroked="f">
                  <v:textbox inset="2.5mm,1.25mm,2.5mm,1.25mm">
                    <w:txbxContent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Données</w:t>
                        </w:r>
                      </w:p>
                    </w:txbxContent>
                  </v:textbox>
                </v:shape>
                <v:shape id="Zone de texte 14" o:spid="_x0000_s1036" type="#_x0000_t202" style="position:absolute;left:4002480;top:5760;width:631800;height:41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b618EA&#10;AADbAAAADwAAAGRycy9kb3ducmV2LnhtbERPS2vCQBC+F/wPywi9lLqxiEjqKiIKWnrxgfQ4ZqdJ&#10;MDsbsmNM/31XELzNx/ec6bxzlWqpCaVnA8NBAoo487bk3MDxsH6fgAqCbLHyTAb+KMB81nuZYmr9&#10;jXfU7iVXMYRDigYKkTrVOmQFOQwDXxNH7tc3DiXCJte2wVsMd5X+SJKxdlhybCiwpmVB2WV/dQbO&#10;w7fzNlAr3fZrqb8l/Jza1ciY1363+AQl1MlT/HBvbJw/gvsv8QA9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G+tfBAAAA2wAAAA8AAAAAAAAAAAAAAAAAmAIAAGRycy9kb3du&#10;cmV2LnhtbFBLBQYAAAAABAAEAPUAAACGAwAAAAA=&#10;" filled="f" stroked="f">
                  <v:textbox inset="2.5mm,1.25mm,2.5mm,1.25mm">
                    <w:txbxContent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2 Octets</w:t>
                        </w:r>
                      </w:p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Type</w:t>
                        </w:r>
                      </w:p>
                    </w:txbxContent>
                  </v:textbox>
                </v:shape>
                <v:shape id="Zone de texte 15" o:spid="_x0000_s1037" type="#_x0000_t202" style="position:absolute;left:3256920;top:11520;width:791280;height:308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fTMIA&#10;AADbAAAADwAAAGRycy9kb3ducmV2LnhtbERPTWvCQBC9C/0PyxR6KbpRrEjqKiIKWnoxivQ4ZqdJ&#10;aHY2ZKcx/ffdQsHbPN7nLFa9q1VHbag8GxiPElDEubcVFwbOp91wDioIssXaMxn4oQCr5cNggan1&#10;Nz5Sl0mhYgiHFA2UIk2qdchLchhGviGO3KdvHUqEbaFti7cY7mo9SZKZdlhxbCixoU1J+Vf27Qxc&#10;x8/XQ6BO+sPbRr9L+Lh026kxT4/9+hWUUC938b97b+P8F/j7JR6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l9MwgAAANsAAAAPAAAAAAAAAAAAAAAAAJgCAABkcnMvZG93&#10;bnJldi54bWxQSwUGAAAAAAQABAD1AAAAhwMAAAAA&#10;" filled="f" stroked="f">
                  <v:textbox inset="2.5mm,1.25mm,2.5mm,1.25mm">
                    <w:txbxContent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2 Octets</w:t>
                        </w:r>
                      </w:p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TCI</w:t>
                        </w:r>
                      </w:p>
                    </w:txbxContent>
                  </v:textbox>
                </v:shape>
                <v:shape id="Zone de texte 16" o:spid="_x0000_s1038" type="#_x0000_t202" style="position:absolute;left:2535480;top:23400;width:779040;height:308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BO8IA&#10;AADbAAAADwAAAGRycy9kb3ducmV2LnhtbERPTWvCQBC9F/oflil4KbpRRErMRoq0UIsXbSkex+yY&#10;hGZnQ3Ya03/vCoK3ebzPyVaDa1RPXag9G5hOElDEhbc1lwa+v97HL6CCIFtsPJOBfwqwyh8fMkyt&#10;P/OO+r2UKoZwSNFAJdKmWoeiIodh4lviyJ1851Ai7EptOzzHcNfoWZIstMOaY0OFLa0rKn73f87A&#10;cfp83ATqZdh8rvVWwuGnf5sbM3oaXpeghAa5i2/uDxvnL+D6SzxA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ME7wgAAANsAAAAPAAAAAAAAAAAAAAAAAJgCAABkcnMvZG93&#10;bnJldi54bWxQSwUGAAAAAAQABAD1AAAAhwMAAAAA&#10;" filled="f" stroked="f">
                  <v:textbox inset="2.5mm,1.25mm,2.5mm,1.25mm">
                    <w:txbxContent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2 Octets</w:t>
                        </w:r>
                      </w:p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VPID</w:t>
                        </w:r>
                      </w:p>
                    </w:txbxContent>
                  </v:textbox>
                </v:shape>
                <v:shape id="Zone de texte 17" o:spid="_x0000_s1039" type="#_x0000_t202" style="position:absolute;left:1209600;top:12240;width:748800;height:308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koMIA&#10;AADbAAAADwAAAGRycy9kb3ducmV2LnhtbERPTWvCQBC9C/0PyxR6KbpRpErqKiIKWnoxivQ4ZqdJ&#10;aHY2ZKcx/ffdQsHbPN7nLFa9q1VHbag8GxiPElDEubcVFwbOp91wDioIssXaMxn4oQCr5cNggan1&#10;Nz5Sl0mhYgiHFA2UIk2qdchLchhGviGO3KdvHUqEbaFti7cY7mo9SZIX7bDi2FBiQ5uS8q/s2xm4&#10;jp+vh0Cd9Ie3jX6X8HHptlNjnh779SsooV7u4n/33sb5M/j7JR6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GSgwgAAANsAAAAPAAAAAAAAAAAAAAAAAJgCAABkcnMvZG93&#10;bnJldi54bWxQSwUGAAAAAAQABAD1AAAAhwMAAAAA&#10;" filled="f" stroked="f">
                  <v:textbox inset="2.5mm,1.25mm,2.5mm,1.25mm">
                    <w:txbxContent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6 Octets</w:t>
                        </w:r>
                      </w:p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@ Dest</w:t>
                        </w:r>
                      </w:p>
                    </w:txbxContent>
                  </v:textbox>
                </v:shape>
                <v:shape id="Zone de texte 18" o:spid="_x0000_s1040" type="#_x0000_t202" style="position:absolute;left:1900080;top:6480;width:748800;height:41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w0sQA&#10;AADbAAAADwAAAGRycy9kb3ducmV2LnhtbESPQWvCQBCF74X+h2UKvRTdWEop0VWKtFCLl2oRj2N2&#10;TILZ2ZCdxvTfOwfB2wzvzXvfzBZDaExPXaojO5iMMzDERfQ1lw5+t5+jNzBJkD02kcnBPyVYzO/v&#10;Zpj7eOYf6jdSGg3hlKODSqTNrU1FRQHTOLbEqh1jF1B07UrrOzxreGjsc5a92oA1a0OFLS0rKk6b&#10;v+DgMHk6rBL1Mqy+l3Ytab/rP16ce3wY3qdghAa5ma/XX17xFVZ/0QHs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L8NLEAAAA2wAAAA8AAAAAAAAAAAAAAAAAmAIAAGRycy9k&#10;b3ducmV2LnhtbFBLBQYAAAAABAAEAPUAAACJAwAAAAA=&#10;" filled="f" stroked="f">
                  <v:textbox inset="2.5mm,1.25mm,2.5mm,1.25mm">
                    <w:txbxContent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6 Octets</w:t>
                        </w:r>
                      </w:p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@ Source</w:t>
                        </w:r>
                      </w:p>
                    </w:txbxContent>
                  </v:textbox>
                </v:shape>
                <v:shape id="Zone de texte 19" o:spid="_x0000_s1041" type="#_x0000_t202" style="position:absolute;left:641520;top:17640;width:614520;height:41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dVScIA&#10;AADbAAAADwAAAGRycy9kb3ducmV2LnhtbERPTWvCQBC9C/0PyxR6KbpRpGjqKiIKWnoxivQ4ZqdJ&#10;aHY2ZKcx/ffdQsHbPN7nLFa9q1VHbag8GxiPElDEubcVFwbOp91wBioIssXaMxn4oQCr5cNggan1&#10;Nz5Sl0mhYgiHFA2UIk2qdchLchhGviGO3KdvHUqEbaFti7cY7mo9SZIX7bDi2FBiQ5uS8q/s2xm4&#10;jp+vh0Cd9Ie3jX6X8HHptlNjnh779SsooV7u4n/33sb5c/j7JR6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1VJwgAAANsAAAAPAAAAAAAAAAAAAAAAAJgCAABkcnMvZG93&#10;bnJldi54bWxQSwUGAAAAAAQABAD1AAAAhwMAAAAA&#10;" filled="f" stroked="f">
                  <v:textbox inset="2.5mm,1.25mm,2.5mm,1.25mm">
                    <w:txbxContent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1 Octet</w:t>
                        </w:r>
                      </w:p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SFD</w:t>
                        </w:r>
                      </w:p>
                    </w:txbxContent>
                  </v:textbox>
                </v:shape>
                <v:shape id="Zone de texte 20" o:spid="_x0000_s1042" type="#_x0000_t202" style="position:absolute;left:1802880;top:731520;width:748080;height:308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2acEA&#10;AADbAAAADwAAAGRycy9kb3ducmV2LnhtbERPTWvCQBC9C/0PyxR6Ed0oRSTNRoq0UIsXYykex+w0&#10;Cc3Ohuw0pv/ePQgeH+8724yuVQP1ofFsYDFPQBGX3jZcGfg6vs/WoIIgW2w9k4F/CrDJHyYZptZf&#10;+EBDIZWKIRxSNFCLdKnWoazJYZj7jjhyP753KBH2lbY9XmK4a/UySVbaYcOxocaOtjWVv8WfM3Be&#10;TM+7QIOMu8+t3ks4fQ9vz8Y8PY6vL6CERrmLb+4Pa2AZ18cv8Qfo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RNmnBAAAA2wAAAA8AAAAAAAAAAAAAAAAAmAIAAGRycy9kb3du&#10;cmV2LnhtbFBLBQYAAAAABAAEAPUAAACGAwAAAAA=&#10;" filled="f" stroked="f">
                  <v:textbox inset="2.5mm,1.25mm,2.5mm,1.25mm">
                    <w:txbxContent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3 Bits</w:t>
                        </w:r>
                      </w:p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Priorité</w:t>
                        </w:r>
                      </w:p>
                    </w:txbxContent>
                  </v:textbox>
                </v:shape>
                <v:shape id="Zone de texte 21" o:spid="_x0000_s1043" type="#_x0000_t202" style="position:absolute;left:2651040;top:725760;width:748800;height:309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2T8sQA&#10;AADbAAAADwAAAGRycy9kb3ducmV2LnhtbESPQWvCQBSE74X+h+UVeim6iZQi0VWKKGjxUhXx+Mw+&#10;k9Ds25B9xvTfu4WCx2FmvmGm897VqqM2VJ4NpMMEFHHubcWFgcN+NRiDCoJssfZMBn4pwHz2/DTF&#10;zPobf1O3k0JFCIcMDZQiTaZ1yEtyGIa+IY7exbcOJcq20LbFW4S7Wo+S5EM7rDgulNjQoqT8Z3d1&#10;Bs7p23kTqJN+87XQWwmnY7d8N+b1pf+cgBLq5RH+b6+tgVEKf1/iD9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dk/LEAAAA2wAAAA8AAAAAAAAAAAAAAAAAmAIAAGRycy9k&#10;b3ducmV2LnhtbFBLBQYAAAAABAAEAPUAAACJAwAAAAA=&#10;" filled="f" stroked="f">
                  <v:textbox inset="2.5mm,1.25mm,2.5mm,1.25mm">
                    <w:txbxContent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1 Bit</w:t>
                        </w:r>
                      </w:p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CFI</w:t>
                        </w:r>
                      </w:p>
                    </w:txbxContent>
                  </v:textbox>
                </v:shape>
                <v:shape id="Zone de texte 22" o:spid="_x0000_s1044" type="#_x0000_t202" style="position:absolute;left:3642480;top:737280;width:747360;height:308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8NhcQA&#10;AADbAAAADwAAAGRycy9kb3ducmV2LnhtbESPQWvCQBSE74X+h+UVvBTdGEqR6CpFFGrxUhXx+Mw+&#10;k9Ds25B9jfHfu4WCx2FmvmFmi97VqqM2VJ4NjEcJKOLc24oLA4f9ejgBFQTZYu2ZDNwowGL+/DTD&#10;zPorf1O3k0JFCIcMDZQiTaZ1yEtyGEa+IY7exbcOJcq20LbFa4S7WqdJ8q4dVhwXSmxoWVL+s/t1&#10;Bs7j1/MmUCf95muptxJOx271Zszgpf+YghLq5RH+b39aA2kKf1/iD9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PDYXEAAAA2wAAAA8AAAAAAAAAAAAAAAAAmAIAAGRycy9k&#10;b3ducmV2LnhtbFBLBQYAAAAABAAEAPUAAACJAwAAAAA=&#10;" filled="f" stroked="f">
                  <v:textbox inset="2.5mm,1.25mm,2.5mm,1.25mm">
                    <w:txbxContent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12 Bits</w:t>
                        </w:r>
                      </w:p>
                      <w:p w:rsidR="00454BF5" w:rsidRDefault="009231CE">
                        <w:pPr>
                          <w:autoSpaceDE/>
                          <w:jc w:val="center"/>
                        </w:pPr>
                        <w:r>
                          <w:rPr>
                            <w:rFonts w:ascii="Arial" w:eastAsia="DejaVu Sans" w:hAnsi="Arial" w:cs="DejaVu Sans"/>
                            <w:sz w:val="16"/>
                            <w:szCs w:val="20"/>
                            <w:lang w:val="fr-FR"/>
                          </w:rPr>
                          <w:t>VLAN ID</w:t>
                        </w:r>
                      </w:p>
                    </w:txbxContent>
                  </v:textbox>
                </v:shape>
                <v:rect id="Rectangle 23" o:spid="_x0000_s1045" style="position:absolute;left:723960;top:1440;width:482760;height:360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qKMIA&#10;AADbAAAADwAAAGRycy9kb3ducmV2LnhtbESPQWsCMRSE74X+h/AK3mq2KiJbo5SKqEdXD+3tdfNM&#10;Fjcv203U9d8bQfA4zMw3zHTeuVqcqQ2VZwUf/QwEcel1xUbBfrd8n4AIEVlj7ZkUXCnAfPb6MsVc&#10;+wtv6VxEIxKEQ44KbIxNLmUoLTkMfd8QJ+/gW4cxydZI3eIlwV0tB1k2lg4rTgsWG/q2VB6Lk1Pw&#10;w9Y6s/i3o21x1Huz2hz+dr9K9d66r08Qkbr4DD/aa61gMIT7l/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WoowgAAANsAAAAPAAAAAAAAAAAAAAAAAJgCAABkcnMvZG93&#10;bnJldi54bWxQSwUGAAAAAAQABAD1AAAAhwMAAAAA&#10;" filled="f" strokeweight=".26mm">
                  <v:stroke joinstyle="round"/>
                </v:rect>
                <v:rect id="Rectangle 24" o:spid="_x0000_s1046" style="position:absolute;left:1215360;top:1440;width:698400;height:360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yXMIA&#10;AADbAAAADwAAAGRycy9kb3ducmV2LnhtbESPQWsCMRSE74X+h/AK3mq2IkVWo4hFao+ue9Dbc/NM&#10;Fjcv6ybV7b9vBMHjMDPfMLNF7xpxpS7UnhV8DDMQxJXXNRsF5W79PgERIrLGxjMp+KMAi/nrywxz&#10;7W+8pWsRjUgQDjkqsDG2uZShsuQwDH1LnLyT7xzGJDsjdYe3BHeNHGXZp3RYc1qw2NLKUnUufp2C&#10;PVvrzNfFjrfFWZfm++d03B2UGrz1yymISH18hh/tjVYwGsP9S/o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PJcwgAAANsAAAAPAAAAAAAAAAAAAAAAAJgCAABkcnMvZG93&#10;bnJldi54bWxQSwUGAAAAAAQABAD1AAAAhwMAAAAA&#10;" filled="f" strokeweight=".26mm">
                  <v:stroke joinstyle="round"/>
                </v:rect>
                <v:rect id="Rectangle 25" o:spid="_x0000_s1047" style="position:absolute;left:1925280;top:1440;width:698400;height:360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BXx8IA&#10;AADbAAAADwAAAGRycy9kb3ducmV2LnhtbESPQWsCMRSE74X+h/AK3mq2oiJbo5SKqEdXD+3tdfNM&#10;Fjcv203U9d8bQfA4zMw3zHTeuVqcqQ2VZwUf/QwEcel1xUbBfrd8n4AIEVlj7ZkUXCnAfPb6MsVc&#10;+wtv6VxEIxKEQ44KbIxNLmUoLTkMfd8QJ+/gW4cxydZI3eIlwV0tB1k2lg4rTgsWG/q2VB6Lk1Pw&#10;w9Y6s/i3w21x1Huz2hz+dr9K9d66r08Qkbr4DD/aa61gMIL7l/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UFfHwgAAANsAAAAPAAAAAAAAAAAAAAAAAJgCAABkcnMvZG93&#10;bnJldi54bWxQSwUGAAAAAAQABAD1AAAAhwMAAAAA&#10;" filled="f" strokeweight=".26mm">
                  <v:stroke joinstyle="round"/>
                </v:rect>
                <v:rect id="Rectangle 26" o:spid="_x0000_s1048" style="position:absolute;left:4055760;top:1440;width:547920;height:360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JsMIA&#10;AADbAAAADwAAAGRycy9kb3ducmV2LnhtbESPQWsCMRSE74X+h/AK3mq2IiKrUcQi1aOrB709N89k&#10;cfOyblLd/vtGEDwOM/MNM513rhY3akPlWcFXPwNBXHpdsVGw360+xyBCRNZYeyYFfxRgPnt/m2Ku&#10;/Z23dCuiEQnCIUcFNsYmlzKUlhyGvm+Ik3f2rcOYZGukbvGe4K6WgywbSYcVpwWLDS0tlZfi1yk4&#10;sLXOfF/tcFtc9N78bM6n3VGp3ke3mICI1MVX+NleawWDETy+pB8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smwwgAAANsAAAAPAAAAAAAAAAAAAAAAAJgCAABkcnMvZG93&#10;bnJldi54bWxQSwUGAAAAAAQABAD1AAAAhwMAAAAA&#10;" filled="f" strokeweight=".26mm">
                  <v:stroke joinstyle="round"/>
                </v:rect>
                <v:rect id="Rectangle 27" o:spid="_x0000_s1049" style="position:absolute;left:4615920;top:1440;width:619200;height:360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5sK8IA&#10;AADbAAAADwAAAGRycy9kb3ducmV2LnhtbESPQWsCMRSE74X+h/AK3mq2Iipbo5SKqEdXD+3tdfNM&#10;Fjcv203U9d8bQfA4zMw3zHTeuVqcqQ2VZwUf/QwEcel1xUbBfrd8n4AIEVlj7ZkUXCnAfPb6MsVc&#10;+wtv6VxEIxKEQ44KbIxNLmUoLTkMfd8QJ+/gW4cxydZI3eIlwV0tB1k2kg4rTgsWG/q2VB6Lk1Pw&#10;w9Y6s/i3w21x1Huz2hz+dr9K9d66r08Qkbr4DD/aa61gMIb7l/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mwrwgAAANsAAAAPAAAAAAAAAAAAAAAAAJgCAABkcnMvZG93&#10;bnJldi54bWxQSwUGAAAAAAQABAD1AAAAhwMAAAAA&#10;" filled="f" strokeweight=".26mm">
                  <v:stroke joinstyle="round"/>
                </v:rect>
                <v:rect id="Rectangle 28" o:spid="_x0000_s1050" style="position:absolute;left:5243760;top:1440;width:698400;height:360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4WcAA&#10;AADbAAAADwAAAGRycy9kb3ducmV2LnhtbERPz2vCMBS+C/sfwhvspunKGNIZRRyy7djWw3Z7a55J&#10;afNSm0zrf28OA48f3+/VZnK9ONMYWs8KnhcZCOLG65aNgkO9ny9BhIissfdMCq4UYLN+mK2w0P7C&#10;JZ2raEQK4VCgAhvjUEgZGksOw8IPxIk7+tFhTHA0Uo94SeGul3mWvUqHLacGiwPtLDVd9ecUfLO1&#10;zryf7EtZdfpgPr6Ov/WPUk+P0/YNRKQp3sX/7k+tIE9j05f0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H4WcAAAADbAAAADwAAAAAAAAAAAAAAAACYAgAAZHJzL2Rvd25y&#10;ZXYueG1sUEsFBgAAAAAEAAQA9QAAAIUDAAAAAA==&#10;" filled="f" strokeweight=".26mm">
                  <v:stroke joinstyle="round"/>
                </v:rect>
                <v:line id="Connecteur droit 29" o:spid="_x0000_s1051" style="position:absolute;flip:x;visibility:visible;mso-wrap-style:square" from="1787040,375840" to="3325680,706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IYoMAAAADbAAAADwAAAGRycy9kb3ducmV2LnhtbESPQYvCMBSE74L/ITzBm6YKLlqNIgvC&#10;evBgFbw+m2dbTF5qE7X+e7MgeBxm5htmsWqtEQ9qfOVYwWiYgCDOna64UHA8bAZTED4gazSOScGL&#10;PKyW3c4CU+2evKdHFgoRIexTVFCGUKdS+rwki37oauLoXVxjMUTZFFI3+Ixwa+Q4SX6kxYrjQok1&#10;/ZaUX7O7VWDO+cbZls4V4u1+2pnJNsOtUv1eu56DCNSGb/jT/tMKxjP4/xJ/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iGKDAAAAA2wAAAA8AAAAAAAAAAAAAAAAA&#10;oQIAAGRycy9kb3ducmV2LnhtbFBLBQYAAAAABAAEAPkAAACOAwAAAAA=&#10;" strokeweight=".26mm">
                  <v:stroke joinstyle="miter"/>
                </v:line>
                <v:line id="Connecteur droit 30" o:spid="_x0000_s1052" style="position:absolute;visibility:visible;mso-wrap-style:square" from="4053960,362520" to="4456080,70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qLgMAAAADbAAAADwAAAGRycy9kb3ducmV2LnhtbERP3WrCMBS+F3yHcAbeabqtiOtMixtT&#10;FLzR7QEOzVlT1py0TWbr25sLwcuP739djLYRF+p97VjB8yIBQVw6XXOl4Od7O1+B8AFZY+OYFFzJ&#10;Q5FPJ2vMtBv4RJdzqEQMYZ+hAhNCm0npS0MW/cK1xJH7db3FEGFfSd3jEMNtI1+SZCkt1hwbDLb0&#10;aaj8O/9bBfIrfetS0w3pR0dHTJPSHXZeqdnTuHkHEWgMD/HdvdcKXuP6+CX+AJn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6ai4DAAAAA2wAAAA8AAAAAAAAAAAAAAAAA&#10;oQIAAGRycy9kb3ducmV2LnhtbFBLBQYAAAAABAAEAPkAAACOAwAAAAA=&#10;" strokeweight=".26mm">
                  <v:stroke joinstyle="miter"/>
                </v:line>
              </v:group>
            </w:pict>
          </mc:Fallback>
        </mc:AlternateContent>
      </w:r>
    </w:p>
    <w:p w:rsidR="00454BF5" w:rsidRDefault="00454BF5">
      <w:pPr>
        <w:rPr>
          <w:lang w:val="fr-FR"/>
        </w:rPr>
      </w:pPr>
    </w:p>
    <w:p w:rsidR="00454BF5" w:rsidRDefault="00454BF5">
      <w:pPr>
        <w:rPr>
          <w:lang w:val="fr-FR"/>
        </w:rPr>
      </w:pPr>
    </w:p>
    <w:p w:rsidR="00454BF5" w:rsidRDefault="00454BF5">
      <w:pPr>
        <w:rPr>
          <w:lang w:val="fr-FR"/>
        </w:rPr>
      </w:pPr>
    </w:p>
    <w:p w:rsidR="00454BF5" w:rsidRDefault="00454BF5">
      <w:pPr>
        <w:rPr>
          <w:lang w:val="fr-FR"/>
        </w:rPr>
      </w:pPr>
    </w:p>
    <w:p w:rsidR="00454BF5" w:rsidRDefault="00454BF5">
      <w:pPr>
        <w:rPr>
          <w:lang w:val="fr-FR"/>
        </w:rPr>
      </w:pPr>
    </w:p>
    <w:p w:rsidR="00454BF5" w:rsidRDefault="009231CE">
      <w:r>
        <w:rPr>
          <w:lang w:val="fr-FR"/>
        </w:rPr>
        <w:tab/>
      </w:r>
    </w:p>
    <w:p w:rsidR="00454BF5" w:rsidRDefault="009231CE">
      <w:r>
        <w:rPr>
          <w:b/>
          <w:bCs/>
          <w:lang w:val="fr-FR"/>
        </w:rPr>
        <w:t>Question N°</w:t>
      </w:r>
      <w:r w:rsidR="00870BA4">
        <w:rPr>
          <w:b/>
          <w:bCs/>
          <w:lang w:val="fr-FR"/>
        </w:rPr>
        <w:t>8</w:t>
      </w:r>
      <w:r>
        <w:rPr>
          <w:b/>
          <w:bCs/>
          <w:lang w:val="fr-FR"/>
        </w:rPr>
        <w:t xml:space="preserve"> : </w:t>
      </w:r>
      <w:r>
        <w:rPr>
          <w:lang w:val="fr-FR"/>
        </w:rPr>
        <w:t>Comment appelle-t-on cette trame Ethernet modifiée ?</w:t>
      </w:r>
    </w:p>
    <w:p w:rsidR="00454BF5" w:rsidRDefault="009231CE">
      <w:pPr>
        <w:rPr>
          <w:lang w:val="fr-FR"/>
        </w:rPr>
      </w:pPr>
      <w:r>
        <w:rPr>
          <w:b/>
          <w:bCs/>
          <w:lang w:val="fr-FR"/>
        </w:rPr>
        <w:t>Question N°</w:t>
      </w:r>
      <w:r w:rsidR="00870BA4">
        <w:rPr>
          <w:b/>
          <w:bCs/>
          <w:lang w:val="fr-FR"/>
        </w:rPr>
        <w:t>9</w:t>
      </w:r>
      <w:r>
        <w:rPr>
          <w:b/>
          <w:bCs/>
          <w:lang w:val="fr-FR"/>
        </w:rPr>
        <w:t xml:space="preserve"> : </w:t>
      </w:r>
      <w:r>
        <w:rPr>
          <w:lang w:val="fr-FR"/>
        </w:rPr>
        <w:t>Quel est le rôle des champs Priorité et VLAN ID ?</w:t>
      </w:r>
    </w:p>
    <w:p w:rsidR="00454BF5" w:rsidRDefault="009231CE">
      <w:r>
        <w:rPr>
          <w:b/>
          <w:bCs/>
          <w:lang w:val="fr-FR"/>
        </w:rPr>
        <w:t>Question N°1</w:t>
      </w:r>
      <w:r w:rsidR="00111FC1">
        <w:rPr>
          <w:b/>
          <w:bCs/>
          <w:lang w:val="fr-FR"/>
        </w:rPr>
        <w:t>0</w:t>
      </w:r>
      <w:r>
        <w:rPr>
          <w:b/>
          <w:bCs/>
          <w:lang w:val="fr-FR"/>
        </w:rPr>
        <w:t xml:space="preserve"> : </w:t>
      </w:r>
      <w:r>
        <w:rPr>
          <w:lang w:val="fr-FR"/>
        </w:rPr>
        <w:t xml:space="preserve">Pourquoi  définit-on sur un port d'un switch un lien 802.1q (agrégat ou </w:t>
      </w:r>
      <w:proofErr w:type="spellStart"/>
      <w:r>
        <w:rPr>
          <w:lang w:val="fr-FR"/>
        </w:rPr>
        <w:t>Trunk</w:t>
      </w:r>
      <w:proofErr w:type="spellEnd"/>
      <w:r>
        <w:rPr>
          <w:lang w:val="fr-FR"/>
        </w:rPr>
        <w:t xml:space="preserve"> sur les matériels Cisco) ?</w:t>
      </w:r>
    </w:p>
    <w:p w:rsidR="002B692C" w:rsidRDefault="002B692C" w:rsidP="002B692C">
      <w:pPr>
        <w:rPr>
          <w:lang w:val="fr-FR"/>
        </w:rPr>
      </w:pPr>
    </w:p>
    <w:p w:rsidR="002B692C" w:rsidRDefault="002B692C" w:rsidP="002B692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</w:pPr>
      <w:r>
        <w:rPr>
          <w:b/>
          <w:bCs/>
          <w:lang w:val="fr-FR"/>
        </w:rPr>
        <w:t xml:space="preserve">Configuration de </w:t>
      </w:r>
      <w:proofErr w:type="spellStart"/>
      <w:r>
        <w:rPr>
          <w:b/>
          <w:bCs/>
          <w:lang w:val="fr-FR"/>
        </w:rPr>
        <w:t>VLANs</w:t>
      </w:r>
      <w:proofErr w:type="spellEnd"/>
    </w:p>
    <w:p w:rsidR="00454BF5" w:rsidRDefault="00870BA4" w:rsidP="002B692C">
      <w:p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151130</wp:posOffset>
            </wp:positionV>
            <wp:extent cx="3289300" cy="1610995"/>
            <wp:effectExtent l="0" t="0" r="0" b="0"/>
            <wp:wrapTight wrapText="bothSides">
              <wp:wrapPolygon edited="0">
                <wp:start x="0" y="0"/>
                <wp:lineTo x="0" y="21455"/>
                <wp:lineTo x="21517" y="21455"/>
                <wp:lineTo x="2151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tgearGS108TVLAN1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1CE" w:rsidRDefault="009231CE">
      <w:pPr>
        <w:rPr>
          <w:lang w:val="fr-FR"/>
        </w:rPr>
      </w:pPr>
      <w:r>
        <w:rPr>
          <w:lang w:val="fr-FR"/>
        </w:rPr>
        <w:t xml:space="preserve">Vous </w:t>
      </w:r>
      <w:r w:rsidR="00870BA4">
        <w:rPr>
          <w:lang w:val="fr-FR"/>
        </w:rPr>
        <w:t xml:space="preserve">avez un switch </w:t>
      </w:r>
      <w:r>
        <w:rPr>
          <w:lang w:val="fr-FR"/>
        </w:rPr>
        <w:t xml:space="preserve">Netgear </w:t>
      </w:r>
      <w:r w:rsidR="00870BA4">
        <w:rPr>
          <w:lang w:val="fr-FR"/>
        </w:rPr>
        <w:t>qui est déjà configuré pour accéder aux VLANS 15 et 33. Vous devez compléter sa configuration pour a</w:t>
      </w:r>
      <w:r>
        <w:rPr>
          <w:lang w:val="fr-FR"/>
        </w:rPr>
        <w:t xml:space="preserve">ccéder </w:t>
      </w:r>
      <w:r w:rsidR="00870BA4">
        <w:rPr>
          <w:lang w:val="fr-FR"/>
        </w:rPr>
        <w:t xml:space="preserve">au </w:t>
      </w:r>
      <w:r>
        <w:rPr>
          <w:lang w:val="fr-FR"/>
        </w:rPr>
        <w:t xml:space="preserve">VLAN </w:t>
      </w:r>
      <w:proofErr w:type="spellStart"/>
      <w:r w:rsidR="002B692C">
        <w:rPr>
          <w:b/>
          <w:bCs/>
          <w:lang w:val="fr-FR"/>
        </w:rPr>
        <w:t>PrePROD</w:t>
      </w:r>
      <w:proofErr w:type="spellEnd"/>
      <w:r>
        <w:rPr>
          <w:lang w:val="fr-FR"/>
        </w:rPr>
        <w:t xml:space="preserve"> (VLAN 1</w:t>
      </w:r>
      <w:r w:rsidR="002B692C">
        <w:rPr>
          <w:lang w:val="fr-FR"/>
        </w:rPr>
        <w:t>6</w:t>
      </w:r>
      <w:r>
        <w:rPr>
          <w:lang w:val="fr-FR"/>
        </w:rPr>
        <w:t xml:space="preserve">) sur le port </w:t>
      </w:r>
      <w:r w:rsidR="00522EEB">
        <w:rPr>
          <w:lang w:val="fr-FR"/>
        </w:rPr>
        <w:t>6</w:t>
      </w:r>
      <w:bookmarkStart w:id="0" w:name="_GoBack"/>
      <w:bookmarkEnd w:id="0"/>
      <w:r>
        <w:rPr>
          <w:lang w:val="fr-FR"/>
        </w:rPr>
        <w:t xml:space="preserve">. Le port 1 du switch est relié au reste du réseau par la prise murale. La prise murale permet d'accéder à tous les VLANS dont le VLAN BTS SIO (VLAN 15) en natif. </w:t>
      </w:r>
    </w:p>
    <w:p w:rsidR="00870BA4" w:rsidRDefault="00870BA4">
      <w:pPr>
        <w:rPr>
          <w:lang w:val="fr-FR"/>
        </w:rPr>
      </w:pPr>
    </w:p>
    <w:p w:rsidR="00454BF5" w:rsidRDefault="009231CE">
      <w:pPr>
        <w:rPr>
          <w:lang w:val="fr-FR"/>
        </w:rPr>
      </w:pPr>
      <w:r>
        <w:rPr>
          <w:b/>
          <w:bCs/>
          <w:lang w:val="fr-FR"/>
        </w:rPr>
        <w:t>Question N°1</w:t>
      </w:r>
      <w:r w:rsidR="00111FC1">
        <w:rPr>
          <w:b/>
          <w:bCs/>
          <w:lang w:val="fr-FR"/>
        </w:rPr>
        <w:t>1</w:t>
      </w:r>
      <w:r>
        <w:rPr>
          <w:b/>
          <w:bCs/>
          <w:lang w:val="fr-FR"/>
        </w:rPr>
        <w:t xml:space="preserve"> : </w:t>
      </w:r>
      <w:r w:rsidR="00870BA4">
        <w:rPr>
          <w:lang w:val="fr-FR"/>
        </w:rPr>
        <w:t xml:space="preserve">Indiquez sur les différentes copies écran ci-dessous, </w:t>
      </w:r>
      <w:r>
        <w:rPr>
          <w:lang w:val="fr-FR"/>
        </w:rPr>
        <w:t>les configurations à faire sur le switch :</w:t>
      </w:r>
    </w:p>
    <w:p w:rsidR="00870BA4" w:rsidRDefault="00870BA4"/>
    <w:p w:rsidR="00454BF5" w:rsidRDefault="009231CE">
      <w:p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86400" behindDoc="0" locked="0" layoutInCell="1" allowOverlap="1" wp14:anchorId="0812A248" wp14:editId="4DE8589B">
            <wp:simplePos x="0" y="0"/>
            <wp:positionH relativeFrom="margin">
              <wp:posOffset>3362736</wp:posOffset>
            </wp:positionH>
            <wp:positionV relativeFrom="paragraph">
              <wp:posOffset>44736</wp:posOffset>
            </wp:positionV>
            <wp:extent cx="3314065" cy="2927985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tGear_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BF5" w:rsidRDefault="00454BF5">
      <w:pPr>
        <w:rPr>
          <w:lang w:val="fr-FR"/>
        </w:rPr>
      </w:pPr>
    </w:p>
    <w:p w:rsidR="00454BF5" w:rsidRDefault="00454BF5">
      <w:pPr>
        <w:sectPr w:rsidR="00454BF5">
          <w:headerReference w:type="default" r:id="rId9"/>
          <w:type w:val="continuous"/>
          <w:pgSz w:w="11905" w:h="16837"/>
          <w:pgMar w:top="850" w:right="567" w:bottom="567" w:left="567" w:header="567" w:footer="0" w:gutter="0"/>
          <w:cols w:space="720"/>
          <w:formProt w:val="0"/>
        </w:sectPr>
      </w:pPr>
    </w:p>
    <w:p w:rsidR="00487DA6" w:rsidRDefault="009231CE">
      <w:r>
        <w:rPr>
          <w:noProof/>
          <w:lang w:val="fr-FR" w:eastAsia="fr-FR" w:bidi="ar-SA"/>
        </w:rPr>
        <w:drawing>
          <wp:anchor distT="0" distB="0" distL="114300" distR="114300" simplePos="0" relativeHeight="251653632" behindDoc="1" locked="0" layoutInCell="1" allowOverlap="1" wp14:anchorId="29CA32BF" wp14:editId="4D098182">
            <wp:simplePos x="0" y="0"/>
            <wp:positionH relativeFrom="margin">
              <wp:posOffset>0</wp:posOffset>
            </wp:positionH>
            <wp:positionV relativeFrom="paragraph">
              <wp:posOffset>28575</wp:posOffset>
            </wp:positionV>
            <wp:extent cx="289179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486" y="21000"/>
                <wp:lineTo x="21486" y="0"/>
                <wp:lineTo x="0" y="0"/>
              </wp:wrapPolygon>
            </wp:wrapTight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tGear_02_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 w:bidi="ar-SA"/>
        </w:rPr>
        <w:drawing>
          <wp:anchor distT="0" distB="0" distL="114300" distR="114300" simplePos="0" relativeHeight="251657728" behindDoc="1" locked="0" layoutInCell="1" allowOverlap="1" wp14:anchorId="4CCE1B7B" wp14:editId="1A0110A2">
            <wp:simplePos x="0" y="0"/>
            <wp:positionH relativeFrom="margin">
              <wp:posOffset>1270</wp:posOffset>
            </wp:positionH>
            <wp:positionV relativeFrom="paragraph">
              <wp:posOffset>1267460</wp:posOffset>
            </wp:positionV>
            <wp:extent cx="3000375" cy="888365"/>
            <wp:effectExtent l="0" t="0" r="9525" b="6985"/>
            <wp:wrapTight wrapText="bothSides">
              <wp:wrapPolygon edited="0">
                <wp:start x="0" y="0"/>
                <wp:lineTo x="0" y="21307"/>
                <wp:lineTo x="21531" y="21307"/>
                <wp:lineTo x="21531" y="0"/>
                <wp:lineTo x="0" y="0"/>
              </wp:wrapPolygon>
            </wp:wrapTight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tGear_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7DA6">
      <w:type w:val="continuous"/>
      <w:pgSz w:w="11905" w:h="16837"/>
      <w:pgMar w:top="850" w:right="567" w:bottom="567" w:left="567" w:header="567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CE" w:rsidRDefault="009231CE" w:rsidP="009231CE">
      <w:r>
        <w:separator/>
      </w:r>
    </w:p>
  </w:endnote>
  <w:endnote w:type="continuationSeparator" w:id="0">
    <w:p w:rsidR="009231CE" w:rsidRDefault="009231CE" w:rsidP="0092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CE" w:rsidRDefault="009231CE" w:rsidP="009231CE">
      <w:r>
        <w:separator/>
      </w:r>
    </w:p>
  </w:footnote>
  <w:footnote w:type="continuationSeparator" w:id="0">
    <w:p w:rsidR="009231CE" w:rsidRDefault="009231CE" w:rsidP="0092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CE" w:rsidRDefault="009231CE" w:rsidP="009231CE">
    <w:pPr>
      <w:pStyle w:val="NormalWeb"/>
      <w:pBdr>
        <w:bottom w:val="single" w:sz="8" w:space="1" w:color="000000"/>
      </w:pBdr>
      <w:spacing w:after="0"/>
    </w:pPr>
    <w:r>
      <w:rPr>
        <w:sz w:val="20"/>
        <w:szCs w:val="20"/>
      </w:rPr>
      <w:t xml:space="preserve">BTS SIO – SISR1 </w:t>
    </w:r>
    <w:r>
      <w:rPr>
        <w:sz w:val="20"/>
        <w:szCs w:val="20"/>
      </w:rPr>
      <w:tab/>
    </w:r>
    <w:r w:rsidR="002B692C">
      <w:rPr>
        <w:sz w:val="20"/>
        <w:szCs w:val="20"/>
      </w:rPr>
      <w:tab/>
    </w:r>
    <w:r w:rsidR="002B692C">
      <w:rPr>
        <w:sz w:val="20"/>
        <w:szCs w:val="20"/>
      </w:rPr>
      <w:tab/>
    </w:r>
    <w:r w:rsidR="002B692C">
      <w:rPr>
        <w:sz w:val="20"/>
        <w:szCs w:val="20"/>
      </w:rPr>
      <w:tab/>
    </w:r>
    <w:r>
      <w:rPr>
        <w:sz w:val="20"/>
        <w:szCs w:val="20"/>
      </w:rPr>
      <w:t xml:space="preserve">Evaluation N°1 : </w:t>
    </w:r>
    <w:proofErr w:type="spellStart"/>
    <w:r w:rsidR="002B692C">
      <w:rPr>
        <w:sz w:val="20"/>
        <w:szCs w:val="20"/>
      </w:rPr>
      <w:t>VLANs</w:t>
    </w:r>
    <w:proofErr w:type="spellEnd"/>
    <w:r>
      <w:rPr>
        <w:sz w:val="20"/>
        <w:szCs w:val="20"/>
      </w:rPr>
      <w:tab/>
    </w:r>
    <w:r>
      <w:rPr>
        <w:sz w:val="20"/>
        <w:szCs w:val="20"/>
      </w:rPr>
      <w:tab/>
    </w:r>
    <w:r w:rsidR="002B692C">
      <w:rPr>
        <w:sz w:val="20"/>
        <w:szCs w:val="20"/>
      </w:rPr>
      <w:tab/>
    </w:r>
    <w:r w:rsidR="002B692C">
      <w:rPr>
        <w:sz w:val="20"/>
        <w:szCs w:val="20"/>
      </w:rPr>
      <w:tab/>
    </w:r>
    <w:r w:rsidR="002B692C">
      <w:rPr>
        <w:sz w:val="20"/>
        <w:szCs w:val="20"/>
      </w:rPr>
      <w:tab/>
    </w:r>
    <w:r w:rsidR="002B692C">
      <w:rPr>
        <w:sz w:val="20"/>
        <w:szCs w:val="20"/>
      </w:rPr>
      <w:tab/>
    </w:r>
    <w:r>
      <w:rPr>
        <w:sz w:val="20"/>
        <w:szCs w:val="20"/>
      </w:rPr>
      <w:t>Page 1</w:t>
    </w:r>
  </w:p>
  <w:p w:rsidR="009231CE" w:rsidRDefault="009231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F790F"/>
    <w:multiLevelType w:val="multilevel"/>
    <w:tmpl w:val="F7AAE9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BF5"/>
    <w:rsid w:val="00111FC1"/>
    <w:rsid w:val="002B692C"/>
    <w:rsid w:val="00454BF5"/>
    <w:rsid w:val="00487DA6"/>
    <w:rsid w:val="00522EEB"/>
    <w:rsid w:val="00870BA4"/>
    <w:rsid w:val="009231CE"/>
    <w:rsid w:val="00DE5FBF"/>
    <w:rsid w:val="00F0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9A1B8-517C-41DE-BCBD-702CB011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autoSpaceDE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paragraph" w:styleId="Titre1">
    <w:name w:val="heading 1"/>
    <w:basedOn w:val="LO-Normal"/>
    <w:next w:val="LO-Normal"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LO-Normal"/>
    <w:next w:val="LO-Normal"/>
    <w:pPr>
      <w:keepNext/>
      <w:outlineLvl w:val="1"/>
    </w:pPr>
    <w:rPr>
      <w:b/>
      <w:bCs/>
      <w:sz w:val="24"/>
      <w:szCs w:val="24"/>
    </w:rPr>
  </w:style>
  <w:style w:type="paragraph" w:styleId="Titre3">
    <w:name w:val="heading 3"/>
    <w:next w:val="Normal"/>
    <w:pPr>
      <w:keepNext/>
      <w:numPr>
        <w:ilvl w:val="2"/>
        <w:numId w:val="1"/>
      </w:numPr>
      <w:suppressAutoHyphens/>
      <w:spacing w:before="360"/>
      <w:outlineLvl w:val="2"/>
    </w:pPr>
    <w:rPr>
      <w:rFonts w:eastAsia="Times"/>
      <w:b/>
      <w:sz w:val="28"/>
      <w:szCs w:val="20"/>
      <w:lang w:val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notedefin">
    <w:name w:val="Caractères de note de fin"/>
  </w:style>
  <w:style w:type="character" w:customStyle="1" w:styleId="RTFNum31">
    <w:name w:val="RTF_Num 3 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RTFNum41">
    <w:name w:val="RTF_Num 4 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RTFNum241">
    <w:name w:val="RTF_Num 24 1"/>
  </w:style>
  <w:style w:type="character" w:customStyle="1" w:styleId="RTFNum251">
    <w:name w:val="RTF_Num 25 1"/>
    <w:rPr>
      <w:rFonts w:ascii="Wingdings" w:eastAsia="Wingdings" w:hAnsi="Wingdings" w:cs="Wingdings"/>
      <w:b w:val="0"/>
      <w:bCs w:val="0"/>
      <w:i w:val="0"/>
      <w:iCs w:val="0"/>
      <w:sz w:val="24"/>
      <w:szCs w:val="24"/>
      <w:u w:val="none"/>
    </w:rPr>
  </w:style>
  <w:style w:type="character" w:customStyle="1" w:styleId="LO-Normal0">
    <w:name w:val="LO-Normal"/>
    <w:rPr>
      <w:sz w:val="20"/>
      <w:szCs w:val="20"/>
      <w:lang w:val="fr-FR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Caractresdenumrotation">
    <w:name w:val="Caractères de numérotation"/>
  </w:style>
  <w:style w:type="character" w:styleId="Numrodepage">
    <w:name w:val="page number"/>
    <w:basedOn w:val="Policepardfaut"/>
  </w:style>
  <w:style w:type="character" w:customStyle="1" w:styleId="WW8Num7z0">
    <w:name w:val="WW8Num7z0"/>
    <w:rPr>
      <w:rFonts w:ascii="Times New Roman" w:eastAsia="Times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paragraph" w:styleId="Corpsdetexte">
    <w:name w:val="Body Text"/>
    <w:basedOn w:val="LO-Normal"/>
    <w:rPr>
      <w:sz w:val="24"/>
      <w:szCs w:val="24"/>
    </w:rPr>
  </w:style>
  <w:style w:type="paragraph" w:styleId="Liste">
    <w:name w:val="List"/>
    <w:basedOn w:val="Corpsdetexte"/>
    <w:rPr>
      <w:rFonts w:cs="Tahoma"/>
    </w:rPr>
  </w:style>
  <w:style w:type="paragraph" w:styleId="En-tte">
    <w:name w:val="header"/>
    <w:basedOn w:val="LO-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O-Normal">
    <w:name w:val="LO-Normal"/>
    <w:basedOn w:val="Normal"/>
    <w:rPr>
      <w:sz w:val="20"/>
      <w:szCs w:val="20"/>
      <w:lang w:val="fr-FR"/>
    </w:rPr>
  </w:style>
  <w:style w:type="paragraph" w:styleId="Pieddepage">
    <w:name w:val="footer"/>
    <w:basedOn w:val="Normal"/>
  </w:style>
  <w:style w:type="paragraph" w:customStyle="1" w:styleId="Titresquence">
    <w:name w:val="Titre séquence"/>
    <w:pPr>
      <w:suppressAutoHyphens/>
    </w:pPr>
    <w:rPr>
      <w:rFonts w:eastAsia="Times"/>
      <w:b/>
      <w:sz w:val="48"/>
      <w:szCs w:val="20"/>
      <w:lang w:val="fr-FR" w:bidi="ar-SA"/>
    </w:rPr>
  </w:style>
  <w:style w:type="paragraph" w:customStyle="1" w:styleId="Chapo">
    <w:name w:val="Chapo"/>
    <w:basedOn w:val="Normal"/>
    <w:rPr>
      <w:i/>
      <w:sz w:val="28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ecourant">
    <w:name w:val="Texte courant"/>
    <w:basedOn w:val="Normal"/>
    <w:pPr>
      <w:spacing w:before="8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urs">
    <w:name w:val="_Cours"/>
    <w:basedOn w:val="Normal"/>
    <w:pPr>
      <w:spacing w:before="113" w:after="57"/>
    </w:pPr>
    <w:rPr>
      <w:rFonts w:ascii="Arial Narrow" w:hAnsi="Arial Narrow"/>
      <w:sz w:val="20"/>
    </w:rPr>
  </w:style>
  <w:style w:type="numbering" w:customStyle="1" w:styleId="Puce1">
    <w:name w:val="Puce 1"/>
  </w:style>
  <w:style w:type="numbering" w:customStyle="1" w:styleId="RTFNum2">
    <w:name w:val="RTF_Num 2"/>
  </w:style>
  <w:style w:type="numbering" w:customStyle="1" w:styleId="RTFNum3">
    <w:name w:val="RTF_Num 3"/>
  </w:style>
  <w:style w:type="numbering" w:customStyle="1" w:styleId="RTFNum4">
    <w:name w:val="RTF_Num 4"/>
  </w:style>
  <w:style w:type="numbering" w:customStyle="1" w:styleId="RTFNum5">
    <w:name w:val="RTF_Num 5"/>
  </w:style>
  <w:style w:type="numbering" w:customStyle="1" w:styleId="RTFNum6">
    <w:name w:val="RTF_Num 6"/>
  </w:style>
  <w:style w:type="numbering" w:customStyle="1" w:styleId="RTFNum7">
    <w:name w:val="RTF_Num 7"/>
  </w:style>
  <w:style w:type="numbering" w:customStyle="1" w:styleId="RTFNum8">
    <w:name w:val="RTF_Num 8"/>
  </w:style>
  <w:style w:type="numbering" w:customStyle="1" w:styleId="RTFNum9">
    <w:name w:val="RTF_Num 9"/>
  </w:style>
  <w:style w:type="numbering" w:customStyle="1" w:styleId="RTFNum10">
    <w:name w:val="RTF_Num 10"/>
  </w:style>
  <w:style w:type="numbering" w:customStyle="1" w:styleId="RTFNum11">
    <w:name w:val="RTF_Num 11"/>
  </w:style>
  <w:style w:type="numbering" w:customStyle="1" w:styleId="RTFNum12">
    <w:name w:val="RTF_Num 12"/>
  </w:style>
  <w:style w:type="numbering" w:customStyle="1" w:styleId="RTFNum13">
    <w:name w:val="RTF_Num 13"/>
  </w:style>
  <w:style w:type="numbering" w:customStyle="1" w:styleId="RTFNum14">
    <w:name w:val="RTF_Num 14"/>
  </w:style>
  <w:style w:type="numbering" w:customStyle="1" w:styleId="RTFNum15">
    <w:name w:val="RTF_Num 15"/>
  </w:style>
  <w:style w:type="numbering" w:customStyle="1" w:styleId="RTFNum16">
    <w:name w:val="RTF_Num 16"/>
  </w:style>
  <w:style w:type="numbering" w:customStyle="1" w:styleId="RTFNum17">
    <w:name w:val="RTF_Num 17"/>
  </w:style>
  <w:style w:type="numbering" w:customStyle="1" w:styleId="RTFNum18">
    <w:name w:val="RTF_Num 18"/>
  </w:style>
  <w:style w:type="numbering" w:customStyle="1" w:styleId="RTFNum19">
    <w:name w:val="RTF_Num 19"/>
  </w:style>
  <w:style w:type="numbering" w:customStyle="1" w:styleId="RTFNum20">
    <w:name w:val="RTF_Num 20"/>
  </w:style>
  <w:style w:type="numbering" w:customStyle="1" w:styleId="RTFNum21">
    <w:name w:val="RTF_Num 21"/>
  </w:style>
  <w:style w:type="numbering" w:customStyle="1" w:styleId="RTFNum22">
    <w:name w:val="RTF_Num 22"/>
  </w:style>
  <w:style w:type="numbering" w:customStyle="1" w:styleId="RTFNum23">
    <w:name w:val="RTF_Num 23"/>
  </w:style>
  <w:style w:type="numbering" w:customStyle="1" w:styleId="RTFNum24">
    <w:name w:val="RTF_Num 24"/>
  </w:style>
  <w:style w:type="numbering" w:customStyle="1" w:styleId="RTFNum25">
    <w:name w:val="RTF_Num 25"/>
  </w:style>
  <w:style w:type="numbering" w:customStyle="1" w:styleId="WW8Num7">
    <w:name w:val="WW8Num7"/>
  </w:style>
  <w:style w:type="paragraph" w:styleId="NormalWeb">
    <w:name w:val="Normal (Web)"/>
    <w:basedOn w:val="Normal"/>
    <w:uiPriority w:val="99"/>
    <w:semiHidden/>
    <w:unhideWhenUsed/>
    <w:rsid w:val="009231CE"/>
    <w:pPr>
      <w:widowControl/>
      <w:suppressAutoHyphens w:val="0"/>
      <w:autoSpaceDE/>
      <w:spacing w:before="100" w:beforeAutospacing="1" w:after="119"/>
    </w:pPr>
    <w:rPr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F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Utilisateur Windows</cp:lastModifiedBy>
  <cp:revision>6</cp:revision>
  <cp:lastPrinted>2017-02-01T08:36:00Z</cp:lastPrinted>
  <dcterms:created xsi:type="dcterms:W3CDTF">2017-01-23T07:48:00Z</dcterms:created>
  <dcterms:modified xsi:type="dcterms:W3CDTF">2017-02-01T08:36:00Z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2005-09-05T22:59:20Z</dcterms:created>
  <dc:language>en-US</dc:language>
  <cp:lastPrinted>2014-04-10T10:32:47Z</cp:lastPrinted>
  <dcterms:modified xsi:type="dcterms:W3CDTF">2016-02-07T22:02:38Z</dcterms:modified>
  <cp:revision>32</cp:revision>
</cp:coreProperties>
</file>