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F032" w14:textId="34547425" w:rsidR="001A71B1" w:rsidRDefault="002A5BDB" w:rsidP="002A5BDB">
      <w:pPr>
        <w:pStyle w:val="Titre1"/>
      </w:pPr>
      <w:r>
        <w:t>Etape 1 désigner un pilote</w:t>
      </w:r>
    </w:p>
    <w:p w14:paraId="26F885B0" w14:textId="06C1FE86" w:rsidR="002A5BDB" w:rsidRDefault="002A5BDB">
      <w:r>
        <w:t xml:space="preserve">Exigences réglementaires : </w:t>
      </w:r>
    </w:p>
    <w:p w14:paraId="3385A74F" w14:textId="5B4E0098" w:rsidR="002A5BDB" w:rsidRDefault="002A5BDB">
      <w:r>
        <w:t xml:space="preserve">Qualités requises : </w:t>
      </w:r>
    </w:p>
    <w:p w14:paraId="5A799D9C" w14:textId="584C4CE7" w:rsidR="002A5BDB" w:rsidRDefault="002A5BDB">
      <w:r>
        <w:t xml:space="preserve">Missions : </w:t>
      </w:r>
    </w:p>
    <w:p w14:paraId="70A405B0" w14:textId="7A4F0991" w:rsidR="002A5BDB" w:rsidRDefault="002A5BDB" w:rsidP="002A5BDB">
      <w:pPr>
        <w:pStyle w:val="Titre1"/>
      </w:pPr>
      <w:r>
        <w:t>Etape 2 Cartographier les traitements de données personnelles</w:t>
      </w:r>
    </w:p>
    <w:p w14:paraId="452EF1A4" w14:textId="4B486B98" w:rsidR="002A5BDB" w:rsidRDefault="002A5BDB">
      <w:r>
        <w:t>Donnée personnelle :</w:t>
      </w:r>
    </w:p>
    <w:p w14:paraId="3996EEDB" w14:textId="022F1722" w:rsidR="002A5BDB" w:rsidRDefault="002A5BDB">
      <w:r>
        <w:t>Traitement de données personnelles :</w:t>
      </w:r>
    </w:p>
    <w:p w14:paraId="63972554" w14:textId="1B973133" w:rsidR="002A5BDB" w:rsidRDefault="002A5BDB">
      <w:r w:rsidRPr="002A5BDB">
        <w:t>Le registre des activités de traitement</w:t>
      </w:r>
      <w:r>
        <w:t xml:space="preserve"> des données : </w:t>
      </w:r>
    </w:p>
    <w:p w14:paraId="0343976B" w14:textId="12473EA2" w:rsidR="002A5BDB" w:rsidRDefault="002A5BDB" w:rsidP="002A5BDB">
      <w:pPr>
        <w:pStyle w:val="Titre1"/>
      </w:pPr>
      <w:r>
        <w:t>Etape 3 Prioriser les actions à mener</w:t>
      </w:r>
    </w:p>
    <w:p w14:paraId="523A7CCE" w14:textId="6C05B2DD" w:rsidR="002A5BDB" w:rsidRDefault="000E6F0F" w:rsidP="002A5BDB">
      <w:r>
        <w:t xml:space="preserve">Les données </w:t>
      </w:r>
      <w:r w:rsidR="00CA37D7">
        <w:t xml:space="preserve">collectées et traitées : </w:t>
      </w:r>
    </w:p>
    <w:p w14:paraId="31ABC6B1" w14:textId="21FCA511" w:rsidR="00CA37D7" w:rsidRDefault="00CA37D7" w:rsidP="002A5BDB">
      <w:r>
        <w:t>La base juridique des traitements :</w:t>
      </w:r>
    </w:p>
    <w:p w14:paraId="74553538" w14:textId="05BC9354" w:rsidR="001E17E0" w:rsidRDefault="001E17E0" w:rsidP="002A5BDB">
      <w:r>
        <w:t xml:space="preserve">Les mentions d’information : </w:t>
      </w:r>
    </w:p>
    <w:p w14:paraId="2E6C9DF6" w14:textId="4595D9DF" w:rsidR="001E17E0" w:rsidRDefault="001E17E0" w:rsidP="002A5BDB">
      <w:r>
        <w:t>Les sous-traitants :</w:t>
      </w:r>
    </w:p>
    <w:p w14:paraId="20D42CF6" w14:textId="24281572" w:rsidR="001E17E0" w:rsidRDefault="001E17E0" w:rsidP="002A5BDB">
      <w:r>
        <w:t xml:space="preserve">Les droits des personnes : </w:t>
      </w:r>
    </w:p>
    <w:p w14:paraId="30CB8A1C" w14:textId="39D88E08" w:rsidR="0098132C" w:rsidRDefault="0098132C" w:rsidP="002A5BDB">
      <w:r>
        <w:t xml:space="preserve">Les mesures de sécurité : </w:t>
      </w:r>
    </w:p>
    <w:p w14:paraId="43CD95EF" w14:textId="258DD24F" w:rsidR="005F4E0A" w:rsidRDefault="005F4E0A" w:rsidP="00CD6C10">
      <w:pPr>
        <w:pStyle w:val="Titre1"/>
      </w:pPr>
      <w:r>
        <w:t xml:space="preserve">Etape 4 </w:t>
      </w:r>
      <w:r w:rsidR="00CD6C10" w:rsidRPr="00CD6C10">
        <w:t>Gérer les risques</w:t>
      </w:r>
    </w:p>
    <w:p w14:paraId="4CC9E94E" w14:textId="54016B12" w:rsidR="00CD6C10" w:rsidRDefault="00CD6C10" w:rsidP="00CD6C10">
      <w:r>
        <w:t>A</w:t>
      </w:r>
      <w:r w:rsidRPr="00CD6C10">
        <w:t>nalyse d'impact relative à la protection des données (AIPD)</w:t>
      </w:r>
      <w:r w:rsidR="00D6487D">
        <w:t xml:space="preserve"> </w:t>
      </w:r>
      <w:r w:rsidR="001A4B00">
        <w:t>(</w:t>
      </w:r>
      <w:r w:rsidR="00D6487D">
        <w:t>PIA</w:t>
      </w:r>
      <w:r w:rsidR="001A4B00">
        <w:t xml:space="preserve"> : </w:t>
      </w:r>
      <w:proofErr w:type="spellStart"/>
      <w:r w:rsidR="00D6487D">
        <w:t>Privacy</w:t>
      </w:r>
      <w:proofErr w:type="spellEnd"/>
      <w:r w:rsidR="00D6487D">
        <w:t xml:space="preserve"> Impact </w:t>
      </w:r>
      <w:proofErr w:type="spellStart"/>
      <w:r w:rsidR="00D6487D">
        <w:t>Asse</w:t>
      </w:r>
      <w:r w:rsidR="001A4B00">
        <w:t>ss</w:t>
      </w:r>
      <w:r w:rsidR="00D6487D">
        <w:t>ment</w:t>
      </w:r>
      <w:proofErr w:type="spellEnd"/>
      <w:r w:rsidR="001A4B00">
        <w:t>)</w:t>
      </w:r>
      <w:r>
        <w:t> :</w:t>
      </w:r>
    </w:p>
    <w:p w14:paraId="55758407" w14:textId="62A7CF42" w:rsidR="001A4B00" w:rsidRDefault="00290E0A" w:rsidP="00A35CF1">
      <w:pPr>
        <w:pStyle w:val="Titre1"/>
      </w:pPr>
      <w:r>
        <w:t xml:space="preserve">Etape 5 </w:t>
      </w:r>
      <w:r w:rsidR="00A35CF1" w:rsidRPr="00A35CF1">
        <w:t>Organiser les processus internes</w:t>
      </w:r>
    </w:p>
    <w:p w14:paraId="5AC6F310" w14:textId="2911F67E" w:rsidR="00A35CF1" w:rsidRDefault="00A35CF1" w:rsidP="00A35CF1">
      <w:r>
        <w:t xml:space="preserve">Cycle de vie </w:t>
      </w:r>
      <w:r w:rsidR="00BD386B">
        <w:t>d’un traitement :</w:t>
      </w:r>
    </w:p>
    <w:p w14:paraId="312A0C20" w14:textId="4F37008C" w:rsidR="00BD386B" w:rsidRDefault="002B6EFE" w:rsidP="002B6EFE">
      <w:pPr>
        <w:pStyle w:val="Titre1"/>
      </w:pPr>
      <w:r>
        <w:t xml:space="preserve"> Etape 6 </w:t>
      </w:r>
      <w:r w:rsidRPr="002B6EFE">
        <w:t>Documenter la conformité</w:t>
      </w:r>
    </w:p>
    <w:p w14:paraId="0C1CDAC5" w14:textId="743D1712" w:rsidR="002B6EFE" w:rsidRPr="002B6EFE" w:rsidRDefault="00701D1A" w:rsidP="002B6EFE">
      <w:r>
        <w:t>Preuve de la conformité au règlement :</w:t>
      </w:r>
    </w:p>
    <w:p w14:paraId="0F2632D1" w14:textId="36C782C2" w:rsidR="00566DFB" w:rsidRDefault="0098132C" w:rsidP="0098132C">
      <w:pPr>
        <w:pStyle w:val="Titre1"/>
      </w:pPr>
      <w:r>
        <w:t>Checklist de v</w:t>
      </w:r>
      <w:r w:rsidR="00566DFB">
        <w:t>al</w:t>
      </w:r>
      <w:r>
        <w:t>i</w:t>
      </w:r>
      <w:r w:rsidR="00566DFB">
        <w:t>d</w:t>
      </w:r>
      <w:r>
        <w:t>ation d</w:t>
      </w:r>
      <w:r w:rsidR="00566DFB">
        <w:t>es différentes étapes</w:t>
      </w:r>
    </w:p>
    <w:p w14:paraId="4B617EE1" w14:textId="6F38352F" w:rsidR="00566DFB" w:rsidRPr="002A5BDB" w:rsidRDefault="00566DFB" w:rsidP="002A5BDB">
      <w:hyperlink r:id="rId6" w:history="1">
        <w:r>
          <w:rPr>
            <w:rStyle w:val="Lienhypertexte"/>
          </w:rPr>
          <w:t>https://www.cnil.fr/sites/default/files/atoms/files/pdf_6_etapes_interactifv2.pdf</w:t>
        </w:r>
      </w:hyperlink>
    </w:p>
    <w:sectPr w:rsidR="00566DFB" w:rsidRPr="002A5BDB" w:rsidSect="002A5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C0D9D" w14:textId="77777777" w:rsidR="002A5BDB" w:rsidRDefault="002A5BDB" w:rsidP="002A5BDB">
      <w:pPr>
        <w:spacing w:after="0" w:line="240" w:lineRule="auto"/>
      </w:pPr>
      <w:r>
        <w:separator/>
      </w:r>
    </w:p>
  </w:endnote>
  <w:endnote w:type="continuationSeparator" w:id="0">
    <w:p w14:paraId="3EA3C42D" w14:textId="77777777" w:rsidR="002A5BDB" w:rsidRDefault="002A5BDB" w:rsidP="002A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B7753" w14:textId="77777777" w:rsidR="00701D1A" w:rsidRDefault="00701D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195C" w14:textId="77777777" w:rsidR="00701D1A" w:rsidRDefault="00701D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241" w14:textId="77777777" w:rsidR="00701D1A" w:rsidRDefault="00701D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78A3" w14:textId="77777777" w:rsidR="002A5BDB" w:rsidRDefault="002A5BDB" w:rsidP="002A5BDB">
      <w:pPr>
        <w:spacing w:after="0" w:line="240" w:lineRule="auto"/>
      </w:pPr>
      <w:r>
        <w:separator/>
      </w:r>
    </w:p>
  </w:footnote>
  <w:footnote w:type="continuationSeparator" w:id="0">
    <w:p w14:paraId="1C4848A1" w14:textId="77777777" w:rsidR="002A5BDB" w:rsidRDefault="002A5BDB" w:rsidP="002A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9A04" w14:textId="77777777" w:rsidR="00701D1A" w:rsidRDefault="00701D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7508" w14:textId="444BA33A" w:rsidR="002A5BDB" w:rsidRDefault="002A5BDB" w:rsidP="002A5BDB">
    <w:pPr>
      <w:pBdr>
        <w:bottom w:val="single" w:sz="4" w:space="1" w:color="auto"/>
      </w:pBdr>
    </w:pPr>
    <w:r>
      <w:t xml:space="preserve">Mémo </w:t>
    </w:r>
    <w:r w:rsidRPr="00824FFB">
      <w:t>Règlement général sur la protection des données directive européenne</w:t>
    </w:r>
    <w:r>
      <w:t xml:space="preserve"> (RGPD)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 \* MERGEFORMAT ">
      <w:r>
        <w:rPr>
          <w:noProof/>
        </w:rPr>
        <w:t>1</w:t>
      </w:r>
    </w:fldSimple>
  </w:p>
  <w:p w14:paraId="5275EF9D" w14:textId="77777777" w:rsidR="002A5BDB" w:rsidRDefault="002A5B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8185" w14:textId="77777777" w:rsidR="00701D1A" w:rsidRDefault="00701D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B"/>
    <w:rsid w:val="000E6F0F"/>
    <w:rsid w:val="001A4B00"/>
    <w:rsid w:val="001A71B1"/>
    <w:rsid w:val="001E17E0"/>
    <w:rsid w:val="00290E0A"/>
    <w:rsid w:val="002A5BDB"/>
    <w:rsid w:val="002B6EFE"/>
    <w:rsid w:val="00566DFB"/>
    <w:rsid w:val="005F4E0A"/>
    <w:rsid w:val="00701D1A"/>
    <w:rsid w:val="0098132C"/>
    <w:rsid w:val="00A35CF1"/>
    <w:rsid w:val="00BD386B"/>
    <w:rsid w:val="00CA37D7"/>
    <w:rsid w:val="00CD6C10"/>
    <w:rsid w:val="00D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6315"/>
  <w15:chartTrackingRefBased/>
  <w15:docId w15:val="{49AC8224-2CCD-4E9F-804C-4680050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B"/>
  </w:style>
  <w:style w:type="paragraph" w:styleId="Titre1">
    <w:name w:val="heading 1"/>
    <w:basedOn w:val="Normal"/>
    <w:next w:val="Normal"/>
    <w:link w:val="Titre1Car"/>
    <w:uiPriority w:val="9"/>
    <w:qFormat/>
    <w:rsid w:val="002A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BDB"/>
  </w:style>
  <w:style w:type="paragraph" w:styleId="Pieddepage">
    <w:name w:val="footer"/>
    <w:basedOn w:val="Normal"/>
    <w:link w:val="Pieddepag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BDB"/>
  </w:style>
  <w:style w:type="character" w:customStyle="1" w:styleId="Titre1Car">
    <w:name w:val="Titre 1 Car"/>
    <w:basedOn w:val="Policepardfaut"/>
    <w:link w:val="Titre1"/>
    <w:uiPriority w:val="9"/>
    <w:rsid w:val="002A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566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il.fr/sites/default/files/atoms/files/pdf_6_etapes_interactifv2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15</cp:revision>
  <dcterms:created xsi:type="dcterms:W3CDTF">2020-09-09T09:28:00Z</dcterms:created>
  <dcterms:modified xsi:type="dcterms:W3CDTF">2020-09-09T09:52:00Z</dcterms:modified>
</cp:coreProperties>
</file>